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781"/>
        <w:gridCol w:w="4795"/>
      </w:tblGrid>
      <w:tr w:rsidR="00E20AF4" w:rsidTr="00A33D1E">
        <w:tc>
          <w:tcPr>
            <w:tcW w:w="9576" w:type="dxa"/>
            <w:gridSpan w:val="2"/>
            <w:vAlign w:val="center"/>
          </w:tcPr>
          <w:p w:rsidR="00E20AF4" w:rsidRPr="00E20AF4" w:rsidRDefault="00E20AF4" w:rsidP="00490572">
            <w:pPr>
              <w:tabs>
                <w:tab w:val="right" w:pos="9360"/>
                <w:tab w:val="right" w:pos="10800"/>
              </w:tabs>
              <w:rPr>
                <w:b/>
                <w:sz w:val="32"/>
                <w:szCs w:val="32"/>
              </w:rPr>
            </w:pPr>
            <w:r w:rsidRPr="00E20AF4">
              <w:rPr>
                <w:b/>
                <w:sz w:val="32"/>
                <w:szCs w:val="32"/>
              </w:rPr>
              <w:t>JOB PROCEDURES</w:t>
            </w:r>
          </w:p>
          <w:p w:rsidR="00E20AF4" w:rsidRDefault="0035451D" w:rsidP="00C335DD">
            <w:r>
              <w:rPr>
                <w:b/>
                <w:sz w:val="32"/>
                <w:szCs w:val="32"/>
              </w:rPr>
              <w:t xml:space="preserve">CONFINED SPACE ENTRY </w:t>
            </w:r>
            <w:r w:rsidR="00A87B9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20AF4" w:rsidTr="00A33D1E">
        <w:tc>
          <w:tcPr>
            <w:tcW w:w="9576" w:type="dxa"/>
            <w:gridSpan w:val="2"/>
            <w:vAlign w:val="center"/>
          </w:tcPr>
          <w:p w:rsidR="00E20AF4" w:rsidRPr="00E20AF4" w:rsidRDefault="00C425F1" w:rsidP="00E20AF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>*</w:t>
            </w:r>
            <w:r w:rsidRPr="00A81A39">
              <w:rPr>
                <w:i/>
                <w:sz w:val="16"/>
                <w:szCs w:val="16"/>
              </w:rPr>
              <w:t>This information does not take precedence over OH&amp;S.  All employees should b</w:t>
            </w:r>
            <w:r>
              <w:rPr>
                <w:i/>
                <w:sz w:val="16"/>
                <w:szCs w:val="16"/>
              </w:rPr>
              <w:t>e familiar with the Saskatchewan Employment Act and the OH&amp;S Regulations.</w:t>
            </w:r>
          </w:p>
        </w:tc>
      </w:tr>
      <w:tr w:rsidR="00A33D1E" w:rsidTr="00851B1B">
        <w:trPr>
          <w:trHeight w:val="720"/>
        </w:trPr>
        <w:tc>
          <w:tcPr>
            <w:tcW w:w="4781" w:type="dxa"/>
            <w:vAlign w:val="center"/>
          </w:tcPr>
          <w:p w:rsidR="00A33D1E" w:rsidRPr="00E20AF4" w:rsidRDefault="00A33D1E" w:rsidP="00E2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4795" w:type="dxa"/>
            <w:vAlign w:val="center"/>
          </w:tcPr>
          <w:p w:rsidR="00A33D1E" w:rsidRDefault="00A33D1E" w:rsidP="00E2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REVIEWED/REVISED</w:t>
            </w:r>
          </w:p>
          <w:p w:rsidR="00A33D1E" w:rsidRPr="00E20AF4" w:rsidRDefault="00A33D1E" w:rsidP="00E2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C3EFB" w:rsidTr="00851B1B">
        <w:trPr>
          <w:trHeight w:val="720"/>
        </w:trPr>
        <w:tc>
          <w:tcPr>
            <w:tcW w:w="4781" w:type="dxa"/>
            <w:vAlign w:val="center"/>
          </w:tcPr>
          <w:p w:rsidR="00E20AF4" w:rsidRPr="00E20AF4" w:rsidRDefault="00E20AF4" w:rsidP="00E20AF4">
            <w:pPr>
              <w:rPr>
                <w:sz w:val="24"/>
                <w:szCs w:val="24"/>
              </w:rPr>
            </w:pPr>
            <w:r w:rsidRPr="00E20AF4">
              <w:rPr>
                <w:sz w:val="24"/>
                <w:szCs w:val="24"/>
              </w:rPr>
              <w:t>MATERIAL &amp; EQUIPMENT REQUIRED</w:t>
            </w:r>
          </w:p>
        </w:tc>
        <w:tc>
          <w:tcPr>
            <w:tcW w:w="4795" w:type="dxa"/>
            <w:vAlign w:val="center"/>
          </w:tcPr>
          <w:p w:rsidR="00E20AF4" w:rsidRPr="00E20AF4" w:rsidRDefault="00E20AF4" w:rsidP="00E20AF4">
            <w:pPr>
              <w:rPr>
                <w:sz w:val="24"/>
                <w:szCs w:val="24"/>
              </w:rPr>
            </w:pPr>
            <w:r w:rsidRPr="00E20AF4">
              <w:rPr>
                <w:sz w:val="24"/>
                <w:szCs w:val="24"/>
              </w:rPr>
              <w:t>PERSONAL PROTECTIVE EQUIPMENT</w:t>
            </w:r>
          </w:p>
        </w:tc>
      </w:tr>
      <w:tr w:rsidR="008C3EFB" w:rsidTr="00851B1B">
        <w:trPr>
          <w:trHeight w:val="720"/>
        </w:trPr>
        <w:tc>
          <w:tcPr>
            <w:tcW w:w="4781" w:type="dxa"/>
            <w:vAlign w:val="center"/>
          </w:tcPr>
          <w:p w:rsidR="00E20AF4" w:rsidRPr="00E20AF4" w:rsidRDefault="00E20AF4" w:rsidP="00E20AF4">
            <w:pPr>
              <w:rPr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E20AF4" w:rsidRPr="00E20AF4" w:rsidRDefault="00AE717E" w:rsidP="00B0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</w:t>
            </w:r>
            <w:r w:rsidR="00B07BC6">
              <w:rPr>
                <w:sz w:val="24"/>
                <w:szCs w:val="24"/>
              </w:rPr>
              <w:t xml:space="preserve"> Protection</w:t>
            </w:r>
          </w:p>
        </w:tc>
      </w:tr>
      <w:tr w:rsidR="00E20AF4" w:rsidTr="00A33D1E">
        <w:trPr>
          <w:trHeight w:val="720"/>
        </w:trPr>
        <w:tc>
          <w:tcPr>
            <w:tcW w:w="9576" w:type="dxa"/>
            <w:gridSpan w:val="2"/>
            <w:vAlign w:val="center"/>
          </w:tcPr>
          <w:p w:rsidR="00E20AF4" w:rsidRPr="00E20AF4" w:rsidRDefault="00E20AF4" w:rsidP="00E20AF4">
            <w:pPr>
              <w:rPr>
                <w:b/>
                <w:sz w:val="28"/>
                <w:szCs w:val="28"/>
              </w:rPr>
            </w:pPr>
            <w:r w:rsidRPr="00E20AF4">
              <w:rPr>
                <w:b/>
                <w:sz w:val="28"/>
                <w:szCs w:val="28"/>
              </w:rPr>
              <w:t>JOB STEPS</w:t>
            </w:r>
          </w:p>
        </w:tc>
      </w:tr>
      <w:tr w:rsidR="00BF1CDA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BF1CDA" w:rsidRPr="00851B1B" w:rsidRDefault="00BF1CDA" w:rsidP="00BF1CDA">
            <w:pPr>
              <w:rPr>
                <w:i/>
                <w:sz w:val="20"/>
                <w:szCs w:val="20"/>
              </w:rPr>
            </w:pPr>
            <w:r w:rsidRPr="00851B1B">
              <w:rPr>
                <w:i/>
                <w:sz w:val="20"/>
                <w:szCs w:val="20"/>
              </w:rPr>
              <w:t>Refer to Part XVII</w:t>
            </w:r>
            <w:r w:rsidR="002D680C" w:rsidRPr="00851B1B">
              <w:rPr>
                <w:i/>
                <w:sz w:val="20"/>
                <w:szCs w:val="20"/>
              </w:rPr>
              <w:t>I</w:t>
            </w:r>
            <w:r w:rsidRPr="00851B1B">
              <w:rPr>
                <w:i/>
                <w:sz w:val="20"/>
                <w:szCs w:val="20"/>
              </w:rPr>
              <w:t xml:space="preserve"> of the OH&amp;S Regulations and other safety program material on confined space work.  No employee is permitted to enter a confined space without proper training and authorization.</w:t>
            </w:r>
          </w:p>
        </w:tc>
      </w:tr>
      <w:tr w:rsidR="00E20AF4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E20AF4" w:rsidRPr="00C335DD" w:rsidRDefault="00BF1CDA" w:rsidP="003734B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>Lock out all pumps, motors, valves and electricity needed to isolate the confined space prior to entry.  Request safety clearance as required from owner or his representatives.</w:t>
            </w:r>
          </w:p>
        </w:tc>
      </w:tr>
      <w:tr w:rsidR="00E20AF4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E20AF4" w:rsidRPr="00C335DD" w:rsidRDefault="00BF1CDA" w:rsidP="003734B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>Empty, flush or otherwise purge the confined space of flammable, injurious or incapacitating substances as much as possible.</w:t>
            </w:r>
          </w:p>
        </w:tc>
      </w:tr>
      <w:tr w:rsidR="00E20AF4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E20AF4" w:rsidRPr="00C335DD" w:rsidRDefault="00BF1CDA" w:rsidP="003734B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>Not</w:t>
            </w:r>
            <w:r w:rsidR="00AC7D1D" w:rsidRPr="00C335DD">
              <w:t>e</w:t>
            </w:r>
            <w:r w:rsidRPr="00C335DD">
              <w:t xml:space="preserve"> entry/exit points in case there is a need for emergency escape or rescue.</w:t>
            </w:r>
          </w:p>
        </w:tc>
      </w:tr>
      <w:tr w:rsidR="00E20AF4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E20AF4" w:rsidRPr="00C335DD" w:rsidRDefault="00BF1CDA" w:rsidP="008C3EF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>Establish a timeframe to test the atmosphere for explosive gas, toxic gas (H2S) and oxygen deficiency on a continuous basis within the confined space.  Record all results.</w:t>
            </w:r>
          </w:p>
        </w:tc>
      </w:tr>
      <w:tr w:rsidR="00E20AF4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E20AF4" w:rsidRPr="00C335DD" w:rsidRDefault="00BF1CDA" w:rsidP="003734B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 xml:space="preserve">Retest each day prior to entering the confined space, or any time conditions change.  If there </w:t>
            </w:r>
            <w:r w:rsidR="00BF1936">
              <w:t xml:space="preserve">is </w:t>
            </w:r>
            <w:r w:rsidRPr="00C335DD">
              <w:t>no indication of air contamination and/or oxygen deficiency, entry into the confined space may proceed.  Forced draft ventilation is required during the entire time the confined space is occupied.</w:t>
            </w:r>
          </w:p>
        </w:tc>
      </w:tr>
      <w:tr w:rsidR="00E20AF4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E20AF4" w:rsidRPr="00C335DD" w:rsidRDefault="00BF1CDA" w:rsidP="00F8594C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 xml:space="preserve">If there is an indication of air contamination (H2S, LEL) and/or oxygen deficiency, introduce forced draft ventilation </w:t>
            </w:r>
            <w:r w:rsidR="00F8594C" w:rsidRPr="00C335DD">
              <w:t>to ensure that the oxygen content is not less than 19.5% and not more than 23%</w:t>
            </w:r>
            <w:r w:rsidRPr="00C335DD">
              <w:t xml:space="preserve">.  Retest the atmosphere.  If the test is negative, entry may proceed.  If the test is positive, contact your supervisor.  </w:t>
            </w:r>
            <w:r w:rsidRPr="00C335DD">
              <w:rPr>
                <w:b/>
                <w:i/>
              </w:rPr>
              <w:t>Note:  Purge time will increase in large spaces.</w:t>
            </w:r>
          </w:p>
        </w:tc>
      </w:tr>
      <w:tr w:rsidR="00E20AF4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E20AF4" w:rsidRPr="00C335DD" w:rsidRDefault="00BF1CDA" w:rsidP="003734B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>Ensure an effective means of communicating between standby persons and those inside the space is provided.</w:t>
            </w:r>
          </w:p>
        </w:tc>
      </w:tr>
      <w:tr w:rsidR="008C3EFB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8C3EFB" w:rsidRPr="00C335DD" w:rsidRDefault="00BF1CDA" w:rsidP="003734B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>A parachute-type harness must be worn by all workers and an effective means of rescue provided.</w:t>
            </w:r>
          </w:p>
        </w:tc>
      </w:tr>
      <w:tr w:rsidR="008C3EFB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8C3EFB" w:rsidRPr="00C335DD" w:rsidRDefault="00DE4317" w:rsidP="003734B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>At least one standby person, trained in rescue procedures, must be present outside the confined space at all times while the confined space is occupied.</w:t>
            </w:r>
          </w:p>
        </w:tc>
      </w:tr>
      <w:tr w:rsidR="008C3EFB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8C3EFB" w:rsidRPr="00C335DD" w:rsidRDefault="00DE4317" w:rsidP="00DE4317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 xml:space="preserve">If the meter alarms while the work is being performed, thus indicating a hazardous condition, </w:t>
            </w:r>
            <w:r w:rsidRPr="00C335DD">
              <w:rPr>
                <w:b/>
                <w:i/>
              </w:rPr>
              <w:t>STOP</w:t>
            </w:r>
            <w:r w:rsidRPr="00C335DD">
              <w:t xml:space="preserve"> </w:t>
            </w:r>
            <w:r w:rsidRPr="00C335DD">
              <w:rPr>
                <w:b/>
                <w:i/>
              </w:rPr>
              <w:t>WORKING</w:t>
            </w:r>
            <w:r w:rsidRPr="00C335DD">
              <w:t xml:space="preserve">, </w:t>
            </w:r>
            <w:r w:rsidRPr="00C335DD">
              <w:rPr>
                <w:b/>
                <w:i/>
              </w:rPr>
              <w:t>EXIT IMMEDIATELY</w:t>
            </w:r>
            <w:r w:rsidRPr="00C335DD">
              <w:t xml:space="preserve"> and notify your supervisor.</w:t>
            </w:r>
          </w:p>
        </w:tc>
      </w:tr>
      <w:tr w:rsidR="008C3EFB" w:rsidTr="00A33D1E">
        <w:trPr>
          <w:trHeight w:val="360"/>
        </w:trPr>
        <w:tc>
          <w:tcPr>
            <w:tcW w:w="9576" w:type="dxa"/>
            <w:gridSpan w:val="2"/>
            <w:vAlign w:val="center"/>
          </w:tcPr>
          <w:p w:rsidR="008C3EFB" w:rsidRPr="00C335DD" w:rsidRDefault="00DE4317" w:rsidP="003734BB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>When the work is completed, the worker(s) and supervisor will inventory the safety equipment and then return each piece of equipment to its proper storage area.</w:t>
            </w:r>
          </w:p>
        </w:tc>
      </w:tr>
      <w:tr w:rsidR="008C3EFB" w:rsidTr="003734BB">
        <w:trPr>
          <w:trHeight w:val="360"/>
        </w:trPr>
        <w:tc>
          <w:tcPr>
            <w:tcW w:w="9576" w:type="dxa"/>
            <w:gridSpan w:val="2"/>
            <w:vAlign w:val="center"/>
          </w:tcPr>
          <w:p w:rsidR="008C3EFB" w:rsidRPr="00C335DD" w:rsidRDefault="00DE4317" w:rsidP="00BF1936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 w:rsidRPr="00C335DD">
              <w:t xml:space="preserve">Where possible, </w:t>
            </w:r>
            <w:r w:rsidR="00BF1936">
              <w:t>purge/direct</w:t>
            </w:r>
            <w:r w:rsidR="002F5AE0">
              <w:t xml:space="preserve"> the exchange of</w:t>
            </w:r>
            <w:r w:rsidRPr="00C335DD">
              <w:t xml:space="preserve"> air from the lowest part of the vessel.  Remember, </w:t>
            </w:r>
            <w:r w:rsidRPr="00C335DD">
              <w:rPr>
                <w:b/>
                <w:i/>
              </w:rPr>
              <w:t>most gases are heavier than air and can sit in the bottom of the tank</w:t>
            </w:r>
            <w:r w:rsidRPr="00C335DD">
              <w:t>.  Top ventilation may only “stir” the heavier gases and not change them out.</w:t>
            </w:r>
          </w:p>
        </w:tc>
      </w:tr>
    </w:tbl>
    <w:p w:rsidR="00545D4B" w:rsidRDefault="00545D4B"/>
    <w:sectPr w:rsidR="00545D4B" w:rsidSect="005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8AE"/>
    <w:multiLevelType w:val="hybridMultilevel"/>
    <w:tmpl w:val="832A4512"/>
    <w:lvl w:ilvl="0" w:tplc="227C3D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AF4"/>
    <w:rsid w:val="0007230A"/>
    <w:rsid w:val="000771C6"/>
    <w:rsid w:val="00295BA7"/>
    <w:rsid w:val="002D680C"/>
    <w:rsid w:val="002F5AE0"/>
    <w:rsid w:val="0035451D"/>
    <w:rsid w:val="00363532"/>
    <w:rsid w:val="003734BB"/>
    <w:rsid w:val="003A1356"/>
    <w:rsid w:val="003A2861"/>
    <w:rsid w:val="00490572"/>
    <w:rsid w:val="004D22AE"/>
    <w:rsid w:val="004F485F"/>
    <w:rsid w:val="0053450E"/>
    <w:rsid w:val="00545D4B"/>
    <w:rsid w:val="00663E88"/>
    <w:rsid w:val="006D3B42"/>
    <w:rsid w:val="0071682E"/>
    <w:rsid w:val="00724DC2"/>
    <w:rsid w:val="00731CA1"/>
    <w:rsid w:val="00850B99"/>
    <w:rsid w:val="00851B1B"/>
    <w:rsid w:val="008C3EFB"/>
    <w:rsid w:val="0090626E"/>
    <w:rsid w:val="00A33D1E"/>
    <w:rsid w:val="00A42497"/>
    <w:rsid w:val="00A664B1"/>
    <w:rsid w:val="00A87B9D"/>
    <w:rsid w:val="00AC7D1D"/>
    <w:rsid w:val="00AE717E"/>
    <w:rsid w:val="00B07BC6"/>
    <w:rsid w:val="00B53E84"/>
    <w:rsid w:val="00B943E5"/>
    <w:rsid w:val="00BF1936"/>
    <w:rsid w:val="00BF1CDA"/>
    <w:rsid w:val="00C335DD"/>
    <w:rsid w:val="00C34424"/>
    <w:rsid w:val="00C3753B"/>
    <w:rsid w:val="00C425F1"/>
    <w:rsid w:val="00C82EDA"/>
    <w:rsid w:val="00DE0483"/>
    <w:rsid w:val="00DE4317"/>
    <w:rsid w:val="00E20AF4"/>
    <w:rsid w:val="00E908C2"/>
    <w:rsid w:val="00F20C15"/>
    <w:rsid w:val="00F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Bunty Harmen</dc:creator>
  <cp:keywords/>
  <dc:description/>
  <cp:lastModifiedBy>kbradshaw</cp:lastModifiedBy>
  <cp:revision>15</cp:revision>
  <cp:lastPrinted>2015-09-01T16:49:00Z</cp:lastPrinted>
  <dcterms:created xsi:type="dcterms:W3CDTF">2012-08-30T14:53:00Z</dcterms:created>
  <dcterms:modified xsi:type="dcterms:W3CDTF">2015-09-01T16:49:00Z</dcterms:modified>
</cp:coreProperties>
</file>